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64" w:rsidRDefault="00DA1A13" w:rsidP="00DA1A13">
      <w:pPr>
        <w:jc w:val="center"/>
      </w:pPr>
      <w:r>
        <w:t>Answers to Chapter 11 Review</w:t>
      </w:r>
    </w:p>
    <w:p w:rsidR="00DA1A13" w:rsidRDefault="00DA1A13" w:rsidP="00DA1A13">
      <w:r>
        <w:t>1.  254.1 in</w:t>
      </w:r>
      <w:r>
        <w:rPr>
          <w:vertAlign w:val="superscript"/>
        </w:rPr>
        <w:t>2</w:t>
      </w:r>
    </w:p>
    <w:p w:rsidR="00DA1A13" w:rsidRDefault="00DA1A13" w:rsidP="00DA1A13">
      <w:r>
        <w:t>2. 35.4m</w:t>
      </w:r>
      <w:r>
        <w:rPr>
          <w:vertAlign w:val="superscript"/>
        </w:rPr>
        <w:t>2</w:t>
      </w:r>
    </w:p>
    <w:p w:rsidR="00DA1A13" w:rsidRDefault="00DA1A13" w:rsidP="00DA1A13">
      <w:r>
        <w:t>3.  390 cm</w:t>
      </w:r>
      <w:r>
        <w:rPr>
          <w:vertAlign w:val="superscript"/>
        </w:rPr>
        <w:t>2</w:t>
      </w:r>
    </w:p>
    <w:p w:rsidR="00DA1A13" w:rsidRDefault="00DA1A13" w:rsidP="00DA1A13">
      <w:r>
        <w:t>4. 30 cm</w:t>
      </w:r>
      <w:r>
        <w:rPr>
          <w:vertAlign w:val="superscript"/>
        </w:rPr>
        <w:t>2</w:t>
      </w:r>
    </w:p>
    <w:p w:rsidR="00DA1A13" w:rsidRDefault="00DA1A13" w:rsidP="00DA1A13">
      <w:r>
        <w:t>5. 48 in</w:t>
      </w:r>
      <w:r>
        <w:rPr>
          <w:vertAlign w:val="superscript"/>
        </w:rPr>
        <w:t>2</w:t>
      </w:r>
    </w:p>
    <w:p w:rsidR="00DA1A13" w:rsidRDefault="00DA1A13" w:rsidP="00DA1A13">
      <w:r>
        <w:t>6. 136 cm</w:t>
      </w:r>
      <w:r>
        <w:rPr>
          <w:vertAlign w:val="superscript"/>
        </w:rPr>
        <w:t>2</w:t>
      </w:r>
    </w:p>
    <w:p w:rsidR="00DA1A13" w:rsidRDefault="00DA1A13" w:rsidP="00DA1A13">
      <w:r>
        <w:t>7. 50.3 m</w:t>
      </w:r>
      <w:r>
        <w:rPr>
          <w:vertAlign w:val="superscript"/>
        </w:rPr>
        <w:t>2</w:t>
      </w:r>
    </w:p>
    <w:p w:rsidR="00DA1A13" w:rsidRDefault="00DA1A13" w:rsidP="00DA1A13">
      <w:r>
        <w:t>8. 64.5 cm</w:t>
      </w:r>
      <w:r>
        <w:rPr>
          <w:vertAlign w:val="superscript"/>
        </w:rPr>
        <w:t>2</w:t>
      </w:r>
    </w:p>
    <w:p w:rsidR="00DA1A13" w:rsidRDefault="00DA1A13" w:rsidP="00DA1A13">
      <w:r>
        <w:t>9.  137.5 ft</w:t>
      </w:r>
      <w:r>
        <w:rPr>
          <w:vertAlign w:val="superscript"/>
        </w:rPr>
        <w:t>2</w:t>
      </w:r>
    </w:p>
    <w:p w:rsidR="00DA1A13" w:rsidRDefault="00DA1A13" w:rsidP="00DA1A13">
      <w:r>
        <w:t>10. 49 ft</w:t>
      </w:r>
      <w:r>
        <w:rPr>
          <w:vertAlign w:val="superscript"/>
        </w:rPr>
        <w:t>2</w:t>
      </w:r>
    </w:p>
    <w:p w:rsidR="00DA1A13" w:rsidRDefault="00DA1A13" w:rsidP="00DA1A13">
      <w:r>
        <w:t>11. 314.2 in</w:t>
      </w:r>
      <w:r>
        <w:rPr>
          <w:vertAlign w:val="superscript"/>
        </w:rPr>
        <w:t>2</w:t>
      </w:r>
    </w:p>
    <w:p w:rsidR="00DA1A13" w:rsidRDefault="00DA1A13" w:rsidP="00DA1A13">
      <w:r>
        <w:t>12. 84 in</w:t>
      </w:r>
      <w:r>
        <w:rPr>
          <w:vertAlign w:val="superscript"/>
        </w:rPr>
        <w:t>2</w:t>
      </w:r>
    </w:p>
    <w:p w:rsidR="00DA1A13" w:rsidRDefault="00DA1A13" w:rsidP="00DA1A13">
      <w:r>
        <w:t>13. 38 ft</w:t>
      </w:r>
      <w:r>
        <w:rPr>
          <w:vertAlign w:val="superscript"/>
        </w:rPr>
        <w:t>2</w:t>
      </w:r>
    </w:p>
    <w:p w:rsidR="00DA1A13" w:rsidRDefault="00DA1A13" w:rsidP="00DA1A13">
      <w:r>
        <w:t>14. 126 ft</w:t>
      </w:r>
      <w:r>
        <w:rPr>
          <w:vertAlign w:val="superscript"/>
        </w:rPr>
        <w:t>2</w:t>
      </w:r>
    </w:p>
    <w:p w:rsidR="00DA1A13" w:rsidRPr="00DA1A13" w:rsidRDefault="00DA1A13" w:rsidP="00DA1A13">
      <w:r>
        <w:t>15. 56 in</w:t>
      </w:r>
      <w:r>
        <w:rPr>
          <w:vertAlign w:val="superscript"/>
        </w:rPr>
        <w:t>2</w:t>
      </w:r>
    </w:p>
    <w:p w:rsidR="00DA1A13" w:rsidRDefault="00DA1A13" w:rsidP="00DA1A13">
      <w:r>
        <w:t>16.  128.9 ft</w:t>
      </w:r>
      <w:r>
        <w:rPr>
          <w:vertAlign w:val="superscript"/>
        </w:rPr>
        <w:t>2</w:t>
      </w:r>
    </w:p>
    <w:p w:rsidR="00DA1A13" w:rsidRDefault="00DA1A13" w:rsidP="00DA1A13">
      <w:r>
        <w:t>17.  34 in</w:t>
      </w:r>
      <w:r>
        <w:rPr>
          <w:vertAlign w:val="superscript"/>
        </w:rPr>
        <w:t>2</w:t>
      </w:r>
    </w:p>
    <w:p w:rsidR="00DA1A13" w:rsidRDefault="00DA1A13" w:rsidP="00DA1A13">
      <w:r>
        <w:t>18. 488.2 in</w:t>
      </w:r>
      <w:r>
        <w:rPr>
          <w:vertAlign w:val="superscript"/>
        </w:rPr>
        <w:t>2</w:t>
      </w:r>
    </w:p>
    <w:p w:rsidR="00DA1A13" w:rsidRDefault="00DA1A13" w:rsidP="00DA1A13">
      <w:r>
        <w:t>19. 5.7 in</w:t>
      </w:r>
    </w:p>
    <w:p w:rsidR="00DA1A13" w:rsidRPr="00DA1A13" w:rsidRDefault="00DA1A13" w:rsidP="00DA1A13">
      <w:r>
        <w:t>20. 21.7 in</w:t>
      </w:r>
      <w:bookmarkStart w:id="0" w:name="_GoBack"/>
      <w:bookmarkEnd w:id="0"/>
    </w:p>
    <w:p w:rsidR="00DA1A13" w:rsidRDefault="00DA1A13" w:rsidP="00DA1A13">
      <w:pPr>
        <w:jc w:val="center"/>
      </w:pPr>
    </w:p>
    <w:sectPr w:rsidR="00DA1A13" w:rsidSect="00DA1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13"/>
    <w:rsid w:val="00656C64"/>
    <w:rsid w:val="00D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7966"/>
  <w15:chartTrackingRefBased/>
  <w15:docId w15:val="{D3A78189-86B5-46E3-8EDD-21D4B04F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Broshears, Melissa</dc:creator>
  <cp:keywords/>
  <dc:description/>
  <cp:lastModifiedBy>Broshears, Melissa</cp:lastModifiedBy>
  <cp:revision>1</cp:revision>
  <dcterms:created xsi:type="dcterms:W3CDTF">2020-03-13T13:46:00Z</dcterms:created>
  <dcterms:modified xsi:type="dcterms:W3CDTF">2020-03-13T13:51:00Z</dcterms:modified>
</cp:coreProperties>
</file>